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B4C" w:rsidRPr="00096EE2" w:rsidRDefault="00210B4C" w:rsidP="00210B4C">
      <w:pPr>
        <w:pStyle w:val="Standard"/>
        <w:spacing w:after="360" w:line="312" w:lineRule="auto"/>
        <w:jc w:val="center"/>
        <w:rPr>
          <w:rFonts w:cs="Times New Roman"/>
          <w:b/>
          <w:color w:val="0000CC"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24C243" wp14:editId="083D788F">
            <wp:simplePos x="0" y="0"/>
            <wp:positionH relativeFrom="column">
              <wp:posOffset>4990465</wp:posOffset>
            </wp:positionH>
            <wp:positionV relativeFrom="paragraph">
              <wp:posOffset>-304165</wp:posOffset>
            </wp:positionV>
            <wp:extent cx="1493520" cy="1403985"/>
            <wp:effectExtent l="0" t="0" r="0" b="0"/>
            <wp:wrapNone/>
            <wp:docPr id="2" name="Obraz 2" descr="C:\Users\Admin\Documents\Zielony Zakątek Logo\przedszkole 45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Zielony Zakątek Logo\przedszkole 45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EE2">
        <w:rPr>
          <w:rFonts w:cs="Times New Roman"/>
          <w:b/>
          <w:color w:val="0000CC"/>
          <w:lang w:val="pl-PL"/>
        </w:rPr>
        <w:t>REGULAMIN PRZYPROWADZANIA I ODBIERANIA DZIECI Z PRZEDSZKOLA</w:t>
      </w:r>
    </w:p>
    <w:p w:rsidR="00210B4C" w:rsidRPr="005F00D9" w:rsidRDefault="00210B4C" w:rsidP="00210B4C">
      <w:pPr>
        <w:pStyle w:val="Standard"/>
        <w:numPr>
          <w:ilvl w:val="0"/>
          <w:numId w:val="1"/>
        </w:numPr>
        <w:spacing w:line="312" w:lineRule="auto"/>
        <w:ind w:left="397" w:hanging="397"/>
        <w:jc w:val="both"/>
        <w:rPr>
          <w:rFonts w:cs="Times New Roman"/>
          <w:lang w:val="pl-PL"/>
        </w:rPr>
      </w:pPr>
      <w:r w:rsidRPr="005F00D9">
        <w:rPr>
          <w:rFonts w:cs="Times New Roman"/>
          <w:lang w:val="pl-PL"/>
        </w:rPr>
        <w:t xml:space="preserve">Dziecko powinno być przyprowadzane i odbierane z </w:t>
      </w:r>
      <w:r w:rsidRPr="00096EE2">
        <w:rPr>
          <w:rFonts w:cs="Times New Roman"/>
          <w:b/>
          <w:lang w:val="pl-PL"/>
        </w:rPr>
        <w:t>przedszkola przez</w:t>
      </w:r>
      <w:r w:rsidRPr="005F00D9">
        <w:rPr>
          <w:rFonts w:cs="Times New Roman"/>
          <w:lang w:val="pl-PL"/>
        </w:rPr>
        <w:t xml:space="preserve"> rodziców/prawnych opiekunów lub upoważnioną przez nich osobę, </w:t>
      </w:r>
      <w:r w:rsidRPr="00096EE2">
        <w:rPr>
          <w:rFonts w:cs="Times New Roman"/>
          <w:b/>
          <w:lang w:val="pl-PL"/>
        </w:rPr>
        <w:t xml:space="preserve">zapewniającą </w:t>
      </w:r>
      <w:r w:rsidRPr="00096EE2">
        <w:rPr>
          <w:rFonts w:cs="Times New Roman"/>
          <w:lang w:val="pl-PL"/>
        </w:rPr>
        <w:t>dziecku</w:t>
      </w:r>
      <w:r w:rsidRPr="005F00D9">
        <w:rPr>
          <w:rFonts w:cs="Times New Roman"/>
          <w:lang w:val="pl-PL"/>
        </w:rPr>
        <w:t xml:space="preserve"> pełne bezpieczeństwo.</w:t>
      </w:r>
    </w:p>
    <w:p w:rsidR="00210B4C" w:rsidRPr="005F00D9" w:rsidRDefault="00210B4C" w:rsidP="00210B4C">
      <w:pPr>
        <w:pStyle w:val="Standard"/>
        <w:numPr>
          <w:ilvl w:val="0"/>
          <w:numId w:val="1"/>
        </w:numPr>
        <w:spacing w:line="312" w:lineRule="auto"/>
        <w:ind w:left="397" w:hanging="397"/>
        <w:jc w:val="both"/>
        <w:rPr>
          <w:rFonts w:cs="Times New Roman"/>
          <w:lang w:val="pl-PL"/>
        </w:rPr>
      </w:pPr>
      <w:r w:rsidRPr="005F00D9">
        <w:rPr>
          <w:rFonts w:cs="Times New Roman"/>
          <w:lang w:val="pl-PL"/>
        </w:rPr>
        <w:t>Rodzice zobowiązani są do wypisania z początkiem każdego nowego roku szkolnego oświadczenia o osobach upoważnionych do odbioru dziecka z przedszkola lub uaktualniania go w razie potrzeby.</w:t>
      </w:r>
    </w:p>
    <w:p w:rsidR="00210B4C" w:rsidRPr="005F00D9" w:rsidRDefault="00210B4C" w:rsidP="00210B4C">
      <w:pPr>
        <w:pStyle w:val="Standard"/>
        <w:numPr>
          <w:ilvl w:val="0"/>
          <w:numId w:val="1"/>
        </w:numPr>
        <w:spacing w:line="312" w:lineRule="auto"/>
        <w:ind w:left="397" w:hanging="397"/>
        <w:jc w:val="both"/>
        <w:rPr>
          <w:rFonts w:cs="Times New Roman"/>
          <w:lang w:val="pl-PL"/>
        </w:rPr>
      </w:pPr>
      <w:r w:rsidRPr="005F00D9">
        <w:rPr>
          <w:rFonts w:cs="Times New Roman"/>
          <w:lang w:val="pl-PL"/>
        </w:rPr>
        <w:t>Rodzic może również powiadomić telefonicznie pracowników przedszkola o zamiarze odebrania dziecka przez inną osobę niż osoba upoważniona, co zostaje odnotowane w specjalnym zeszycie i podpisane przez pracownika przyjmującego informację telefoniczną.</w:t>
      </w:r>
    </w:p>
    <w:p w:rsidR="00210B4C" w:rsidRPr="005F00D9" w:rsidRDefault="00210B4C" w:rsidP="00210B4C">
      <w:pPr>
        <w:pStyle w:val="Standard"/>
        <w:numPr>
          <w:ilvl w:val="0"/>
          <w:numId w:val="1"/>
        </w:numPr>
        <w:spacing w:line="312" w:lineRule="auto"/>
        <w:ind w:left="397" w:hanging="397"/>
        <w:jc w:val="both"/>
        <w:rPr>
          <w:rFonts w:cs="Times New Roman"/>
          <w:lang w:val="pl-PL"/>
        </w:rPr>
      </w:pPr>
      <w:r w:rsidRPr="005F00D9">
        <w:rPr>
          <w:rFonts w:cs="Times New Roman"/>
          <w:lang w:val="pl-PL"/>
        </w:rPr>
        <w:t>Dla zachowania pełnego bezpieczeństwa nauczyciel zobowiązany jest do wezwania osoby zgłoszonej do odbioru dziecka, aby potwierdziła swoją tożsamość, jeśli zachodzą co do tego wątpliwości. W przypadku odmowy potwierdzenia tożsamości nauczyciel powinien odmówić wydania dziecka, a następnie skontaktować się z jego rodzicem lub innym opiekunem prawnym.</w:t>
      </w:r>
    </w:p>
    <w:p w:rsidR="00210B4C" w:rsidRPr="005F00D9" w:rsidRDefault="00210B4C" w:rsidP="00210B4C">
      <w:pPr>
        <w:pStyle w:val="Standard"/>
        <w:numPr>
          <w:ilvl w:val="0"/>
          <w:numId w:val="1"/>
        </w:numPr>
        <w:spacing w:line="312" w:lineRule="auto"/>
        <w:ind w:left="397" w:hanging="397"/>
        <w:jc w:val="both"/>
        <w:rPr>
          <w:rFonts w:cs="Times New Roman"/>
          <w:lang w:val="pl-PL"/>
        </w:rPr>
      </w:pPr>
      <w:r w:rsidRPr="005F00D9">
        <w:rPr>
          <w:lang w:val="pl-PL"/>
        </w:rPr>
        <w:t>Obowiązkiem nauczycieli jest bieżące kontrolowanie, czy dziecko odbierane jest z przedszkola przez osobę upoważnioną.</w:t>
      </w:r>
    </w:p>
    <w:p w:rsidR="00210B4C" w:rsidRPr="005F00D9" w:rsidRDefault="00210B4C" w:rsidP="00210B4C">
      <w:pPr>
        <w:pStyle w:val="Standard"/>
        <w:numPr>
          <w:ilvl w:val="0"/>
          <w:numId w:val="1"/>
        </w:numPr>
        <w:spacing w:line="312" w:lineRule="auto"/>
        <w:ind w:left="397" w:hanging="397"/>
        <w:jc w:val="both"/>
        <w:rPr>
          <w:rFonts w:cs="Times New Roman"/>
          <w:lang w:val="pl-PL"/>
        </w:rPr>
      </w:pPr>
      <w:r w:rsidRPr="005F00D9">
        <w:rPr>
          <w:rFonts w:cs="Times New Roman"/>
          <w:lang w:val="pl-PL"/>
        </w:rPr>
        <w:t>Dzieci nie będą wydawane osobom nietrzeźwym</w:t>
      </w:r>
      <w:r>
        <w:rPr>
          <w:rFonts w:cs="Times New Roman"/>
          <w:lang w:val="pl-PL"/>
        </w:rPr>
        <w:t>/lub pod wpływem środków odurzających</w:t>
      </w:r>
      <w:r w:rsidRPr="005F00D9">
        <w:rPr>
          <w:rFonts w:cs="Times New Roman"/>
          <w:lang w:val="pl-PL"/>
        </w:rPr>
        <w:t xml:space="preserve"> ze względu na brak możliwości zapewnienia przedszkolakom pełnego bezpieczeństwa.</w:t>
      </w:r>
    </w:p>
    <w:p w:rsidR="00210B4C" w:rsidRPr="00A72FD9" w:rsidRDefault="00210B4C" w:rsidP="00210B4C">
      <w:pPr>
        <w:pStyle w:val="Standard"/>
        <w:numPr>
          <w:ilvl w:val="0"/>
          <w:numId w:val="1"/>
        </w:numPr>
        <w:spacing w:line="312" w:lineRule="auto"/>
        <w:ind w:left="397" w:hanging="397"/>
        <w:jc w:val="both"/>
        <w:rPr>
          <w:rFonts w:cs="Times New Roman"/>
          <w:lang w:val="pl-PL"/>
        </w:rPr>
      </w:pPr>
      <w:r w:rsidRPr="005F00D9">
        <w:rPr>
          <w:rFonts w:cs="Times New Roman"/>
          <w:lang w:val="pl-PL"/>
        </w:rPr>
        <w:t>W przypadku</w:t>
      </w:r>
      <w:r>
        <w:rPr>
          <w:rFonts w:cs="Times New Roman"/>
          <w:lang w:val="pl-PL"/>
        </w:rPr>
        <w:t>,</w:t>
      </w:r>
      <w:r w:rsidRPr="005F00D9">
        <w:rPr>
          <w:rFonts w:cs="Times New Roman"/>
          <w:lang w:val="pl-PL"/>
        </w:rPr>
        <w:t xml:space="preserve"> gdy dziecko nie zostanie odebrane z przedszkola (czyli po godzinach czasu pracy przedszkola), nauczyciel, pod opieką którego pozostało dziecko, zobowiązany jest skontaktować się z rodzicami. Jeśli kontakt z jakiegoś powodu jest niemożliwy, nauczyciel powiadamia dyrektora, ten zaś podejmuje decyzję, w jaki sposób powiadomić rodziców lub prawnych opiekunów</w:t>
      </w:r>
      <w:r>
        <w:rPr>
          <w:rFonts w:cs="Times New Roman"/>
          <w:lang w:val="pl-PL"/>
        </w:rPr>
        <w:t>.</w:t>
      </w:r>
    </w:p>
    <w:p w:rsidR="00210B4C" w:rsidRPr="005F00D9" w:rsidRDefault="00210B4C" w:rsidP="00210B4C">
      <w:pPr>
        <w:pStyle w:val="Standard"/>
        <w:numPr>
          <w:ilvl w:val="0"/>
          <w:numId w:val="1"/>
        </w:numPr>
        <w:spacing w:line="312" w:lineRule="auto"/>
        <w:ind w:left="397" w:hanging="397"/>
        <w:jc w:val="both"/>
        <w:rPr>
          <w:rFonts w:cs="Times New Roman"/>
          <w:lang w:val="pl-PL"/>
        </w:rPr>
      </w:pPr>
      <w:r w:rsidRPr="005F00D9">
        <w:rPr>
          <w:rFonts w:cs="Times New Roman"/>
          <w:lang w:val="pl-PL"/>
        </w:rPr>
        <w:t>W ostateczności dyrektor powiadamia o takim fakcie komisariat policji.</w:t>
      </w:r>
    </w:p>
    <w:p w:rsidR="00210B4C" w:rsidRPr="005F00D9" w:rsidRDefault="00210B4C" w:rsidP="00210B4C">
      <w:pPr>
        <w:pStyle w:val="Standard"/>
        <w:numPr>
          <w:ilvl w:val="0"/>
          <w:numId w:val="1"/>
        </w:numPr>
        <w:spacing w:line="312" w:lineRule="auto"/>
        <w:ind w:left="397" w:hanging="397"/>
        <w:jc w:val="both"/>
        <w:rPr>
          <w:rFonts w:cs="Times New Roman"/>
          <w:lang w:val="pl-PL"/>
        </w:rPr>
      </w:pPr>
      <w:r w:rsidRPr="005F00D9">
        <w:rPr>
          <w:rFonts w:cs="Times New Roman"/>
          <w:lang w:val="pl-PL"/>
        </w:rPr>
        <w:t>Za bezpieczeństwo w drodze do i z przedszkola (po zakończonych zajęciach dydaktyczno-opiekuńczych i opuszczeniu terenu przedszkola) odpowiadają rodzice / prawni opiekunowie.</w:t>
      </w:r>
    </w:p>
    <w:p w:rsidR="00210B4C" w:rsidRPr="005F00D9" w:rsidRDefault="00210B4C" w:rsidP="00210B4C">
      <w:pPr>
        <w:pStyle w:val="Standard"/>
        <w:numPr>
          <w:ilvl w:val="0"/>
          <w:numId w:val="1"/>
        </w:numPr>
        <w:spacing w:line="312" w:lineRule="auto"/>
        <w:ind w:left="397" w:hanging="397"/>
        <w:jc w:val="both"/>
        <w:rPr>
          <w:rFonts w:cs="Times New Roman"/>
          <w:lang w:val="pl-PL"/>
        </w:rPr>
      </w:pPr>
      <w:r w:rsidRPr="005F00D9">
        <w:rPr>
          <w:rFonts w:cs="Times New Roman"/>
          <w:lang w:val="pl-PL"/>
        </w:rPr>
        <w:t>Zabrania się rodzicom / prawnym opiekunom, pod których opieką zostaje dziecko, aby pozwalali na samodzielne przejście dziecka do przedszkola</w:t>
      </w:r>
      <w:r>
        <w:rPr>
          <w:rFonts w:cs="Times New Roman"/>
          <w:lang w:val="pl-PL"/>
        </w:rPr>
        <w:t>.</w:t>
      </w:r>
    </w:p>
    <w:p w:rsidR="00210B4C" w:rsidRPr="005F00D9" w:rsidRDefault="00210B4C" w:rsidP="00210B4C">
      <w:pPr>
        <w:pStyle w:val="Standard"/>
        <w:numPr>
          <w:ilvl w:val="0"/>
          <w:numId w:val="1"/>
        </w:numPr>
        <w:spacing w:line="312" w:lineRule="auto"/>
        <w:ind w:left="397" w:hanging="397"/>
        <w:jc w:val="both"/>
        <w:rPr>
          <w:rFonts w:cs="Times New Roman"/>
          <w:lang w:val="pl-PL"/>
        </w:rPr>
      </w:pPr>
      <w:r w:rsidRPr="005F00D9">
        <w:rPr>
          <w:rFonts w:cs="Times New Roman"/>
          <w:lang w:val="pl-PL"/>
        </w:rPr>
        <w:t xml:space="preserve">Rodzic winien przyprowadzić dziecko osobiście, </w:t>
      </w:r>
      <w:r>
        <w:rPr>
          <w:rFonts w:cs="Times New Roman"/>
          <w:lang w:val="pl-PL"/>
        </w:rPr>
        <w:t>do szatni przedszkolnej</w:t>
      </w:r>
      <w:r w:rsidRPr="005F00D9">
        <w:rPr>
          <w:rFonts w:cs="Times New Roman"/>
          <w:lang w:val="pl-PL"/>
        </w:rPr>
        <w:t xml:space="preserve"> </w:t>
      </w:r>
      <w:r>
        <w:rPr>
          <w:rFonts w:cs="Times New Roman"/>
          <w:lang w:val="pl-PL"/>
        </w:rPr>
        <w:t>a tym samym przekazać je pod opiekę</w:t>
      </w:r>
      <w:r w:rsidRPr="005F00D9">
        <w:rPr>
          <w:rFonts w:cs="Times New Roman"/>
          <w:lang w:val="pl-PL"/>
        </w:rPr>
        <w:t xml:space="preserve"> </w:t>
      </w:r>
      <w:r>
        <w:rPr>
          <w:rFonts w:cs="Times New Roman"/>
          <w:lang w:val="pl-PL"/>
        </w:rPr>
        <w:t>pani</w:t>
      </w:r>
      <w:r w:rsidRPr="005F00D9">
        <w:rPr>
          <w:rFonts w:cs="Times New Roman"/>
          <w:lang w:val="pl-PL"/>
        </w:rPr>
        <w:t>, która pełni dyżur w szatni</w:t>
      </w:r>
      <w:r>
        <w:rPr>
          <w:rFonts w:cs="Times New Roman"/>
          <w:lang w:val="pl-PL"/>
        </w:rPr>
        <w:t>.</w:t>
      </w:r>
    </w:p>
    <w:p w:rsidR="00210B4C" w:rsidRPr="005F00D9" w:rsidRDefault="00210B4C" w:rsidP="00210B4C">
      <w:pPr>
        <w:pStyle w:val="Standard"/>
        <w:numPr>
          <w:ilvl w:val="0"/>
          <w:numId w:val="1"/>
        </w:numPr>
        <w:spacing w:line="312" w:lineRule="auto"/>
        <w:ind w:left="397" w:hanging="397"/>
        <w:jc w:val="both"/>
        <w:rPr>
          <w:rFonts w:cs="Times New Roman"/>
          <w:lang w:val="pl-PL"/>
        </w:rPr>
      </w:pPr>
      <w:r w:rsidRPr="005F00D9">
        <w:rPr>
          <w:rFonts w:cs="Times New Roman"/>
          <w:lang w:val="pl-PL"/>
        </w:rPr>
        <w:t xml:space="preserve">Nauczyciel bierze pełną odpowiedzialność za dziecko od momentu jego wejścia do sali </w:t>
      </w:r>
      <w:r>
        <w:rPr>
          <w:rFonts w:cs="Times New Roman"/>
          <w:lang w:val="pl-PL"/>
        </w:rPr>
        <w:t>przedszkolnej.</w:t>
      </w:r>
    </w:p>
    <w:p w:rsidR="00210B4C" w:rsidRPr="005F00D9" w:rsidRDefault="00210B4C" w:rsidP="00210B4C">
      <w:pPr>
        <w:pStyle w:val="Standard"/>
        <w:numPr>
          <w:ilvl w:val="0"/>
          <w:numId w:val="1"/>
        </w:numPr>
        <w:spacing w:line="360" w:lineRule="auto"/>
        <w:ind w:left="397" w:hanging="397"/>
        <w:jc w:val="both"/>
        <w:rPr>
          <w:rFonts w:cs="Times New Roman"/>
          <w:lang w:val="pl-PL"/>
        </w:rPr>
      </w:pPr>
      <w:r w:rsidRPr="005F00D9">
        <w:rPr>
          <w:rFonts w:cs="Times New Roman"/>
          <w:lang w:val="pl-PL"/>
        </w:rPr>
        <w:t>Podstawa programowa realizowana jest w godzinach 8.00–13.00, dlatego dzieci należy przyprowadzać do przedszkola najpóźniej do godziny 8.</w:t>
      </w:r>
      <w:r>
        <w:rPr>
          <w:rFonts w:cs="Times New Roman"/>
          <w:lang w:val="pl-PL"/>
        </w:rPr>
        <w:t>15</w:t>
      </w:r>
      <w:r w:rsidRPr="005F00D9">
        <w:rPr>
          <w:rFonts w:cs="Times New Roman"/>
          <w:lang w:val="pl-PL"/>
        </w:rPr>
        <w:t>.</w:t>
      </w:r>
    </w:p>
    <w:p w:rsidR="00210B4C" w:rsidRDefault="00210B4C" w:rsidP="00210B4C">
      <w:pPr>
        <w:pStyle w:val="Standard"/>
        <w:numPr>
          <w:ilvl w:val="0"/>
          <w:numId w:val="1"/>
        </w:numPr>
        <w:spacing w:line="312" w:lineRule="auto"/>
        <w:ind w:left="397" w:hanging="397"/>
        <w:jc w:val="both"/>
        <w:rPr>
          <w:rFonts w:cs="Times New Roman"/>
          <w:lang w:val="pl-PL"/>
        </w:rPr>
      </w:pPr>
      <w:r w:rsidRPr="005F00D9">
        <w:rPr>
          <w:rFonts w:cs="Times New Roman"/>
          <w:lang w:val="pl-PL"/>
        </w:rPr>
        <w:t>Podczas przyprowadzania dzieci do przedszkola oraz ich odbioru, w szatni przedszkola zagwarantowana jest dodatkowa opieka woźnej lub pomocy nauczyciela.</w:t>
      </w:r>
    </w:p>
    <w:p w:rsidR="00210B4C" w:rsidRPr="0029147D" w:rsidRDefault="00210B4C" w:rsidP="00210B4C">
      <w:pPr>
        <w:pStyle w:val="Standard"/>
        <w:numPr>
          <w:ilvl w:val="0"/>
          <w:numId w:val="1"/>
        </w:numPr>
        <w:spacing w:line="312" w:lineRule="auto"/>
        <w:ind w:left="397" w:hanging="397"/>
        <w:jc w:val="both"/>
        <w:rPr>
          <w:rFonts w:cs="Times New Roman"/>
          <w:lang w:val="pl-PL"/>
        </w:rPr>
      </w:pPr>
      <w:r w:rsidRPr="0029147D">
        <w:rPr>
          <w:rFonts w:cs="Times New Roman"/>
          <w:lang w:val="pl-PL"/>
        </w:rPr>
        <w:t xml:space="preserve">Dodatkowo należy przestrzegać zasad mających na celu zminimalizowanie </w:t>
      </w:r>
      <w:proofErr w:type="spellStart"/>
      <w:r w:rsidRPr="0029147D">
        <w:rPr>
          <w:rFonts w:cs="Times New Roman"/>
        </w:rPr>
        <w:t>ryzyka</w:t>
      </w:r>
      <w:proofErr w:type="spellEnd"/>
      <w:r w:rsidRPr="0029147D">
        <w:rPr>
          <w:rFonts w:cs="Times New Roman"/>
        </w:rPr>
        <w:t xml:space="preserve"> </w:t>
      </w:r>
      <w:proofErr w:type="spellStart"/>
      <w:r w:rsidRPr="0029147D">
        <w:rPr>
          <w:rFonts w:cs="Times New Roman"/>
        </w:rPr>
        <w:t>wystąpienia</w:t>
      </w:r>
      <w:proofErr w:type="spellEnd"/>
      <w:r w:rsidRPr="0029147D">
        <w:rPr>
          <w:rFonts w:cs="Times New Roman"/>
        </w:rPr>
        <w:t xml:space="preserve"> </w:t>
      </w:r>
      <w:proofErr w:type="spellStart"/>
      <w:r w:rsidRPr="0029147D">
        <w:rPr>
          <w:rFonts w:cs="Times New Roman"/>
        </w:rPr>
        <w:t>zakażenia</w:t>
      </w:r>
      <w:proofErr w:type="spellEnd"/>
      <w:r w:rsidRPr="0029147D">
        <w:rPr>
          <w:rFonts w:cs="Times New Roman"/>
        </w:rPr>
        <w:t xml:space="preserve"> </w:t>
      </w:r>
      <w:proofErr w:type="spellStart"/>
      <w:r w:rsidRPr="0029147D">
        <w:rPr>
          <w:rFonts w:cs="Times New Roman"/>
        </w:rPr>
        <w:t>wirusem</w:t>
      </w:r>
      <w:proofErr w:type="spellEnd"/>
      <w:r w:rsidRPr="0029147D">
        <w:rPr>
          <w:rFonts w:cs="Times New Roman"/>
        </w:rPr>
        <w:t xml:space="preserve"> SARS-CoV-2 </w:t>
      </w:r>
      <w:proofErr w:type="spellStart"/>
      <w:r w:rsidRPr="0029147D">
        <w:rPr>
          <w:rFonts w:cs="Times New Roman"/>
        </w:rPr>
        <w:t>wywołującym</w:t>
      </w:r>
      <w:proofErr w:type="spellEnd"/>
      <w:r w:rsidRPr="0029147D">
        <w:rPr>
          <w:rFonts w:cs="Times New Roman"/>
        </w:rPr>
        <w:t xml:space="preserve"> </w:t>
      </w:r>
      <w:proofErr w:type="spellStart"/>
      <w:r w:rsidRPr="0029147D">
        <w:rPr>
          <w:rFonts w:cs="Times New Roman"/>
        </w:rPr>
        <w:t>chorobę</w:t>
      </w:r>
      <w:proofErr w:type="spellEnd"/>
      <w:r w:rsidRPr="0029147D">
        <w:rPr>
          <w:rFonts w:cs="Times New Roman"/>
        </w:rPr>
        <w:t xml:space="preserve"> COVID-19</w:t>
      </w:r>
      <w:r>
        <w:rPr>
          <w:rFonts w:cs="Times New Roman"/>
        </w:rPr>
        <w:t>:</w:t>
      </w:r>
      <w:r w:rsidRPr="0029147D">
        <w:rPr>
          <w:rFonts w:cs="Times New Roman"/>
        </w:rPr>
        <w:t xml:space="preserve"> </w:t>
      </w:r>
    </w:p>
    <w:p w:rsidR="00210B4C" w:rsidRPr="0029147D" w:rsidRDefault="00210B4C" w:rsidP="00210B4C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  <w:lang w:bidi="pl-PL"/>
        </w:rPr>
        <w:lastRenderedPageBreak/>
        <w:t>Do przedszkola może uczęszczać dziecko bez objawów chorobowych sugerujących infekcję dróg oddechowych oraz gdy domownicy nie przebywają na kwarantannie lub w izolacji w warunkach domowych.</w:t>
      </w:r>
    </w:p>
    <w:p w:rsidR="00210B4C" w:rsidRPr="00CB5270" w:rsidRDefault="00210B4C" w:rsidP="00210B4C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</w:rPr>
      </w:pPr>
      <w:r w:rsidRPr="00CB5270">
        <w:rPr>
          <w:rFonts w:ascii="Times New Roman" w:hAnsi="Times New Roman"/>
        </w:rPr>
        <w:t>Do odwołania należy ograniczyć bezpośredni kontakt z osobami trzecimi do niezbędnego minimum.</w:t>
      </w:r>
    </w:p>
    <w:p w:rsidR="00210B4C" w:rsidRDefault="00210B4C" w:rsidP="00210B4C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przedszkolu</w:t>
      </w:r>
      <w:r w:rsidRPr="00CB5270">
        <w:rPr>
          <w:rFonts w:ascii="Times New Roman" w:hAnsi="Times New Roman"/>
        </w:rPr>
        <w:t xml:space="preserve"> zostaje wyznaczona przestrzeń wspólna, do której mają prawo wejść rodzice i opiekunow</w:t>
      </w:r>
      <w:r>
        <w:rPr>
          <w:rFonts w:ascii="Times New Roman" w:hAnsi="Times New Roman"/>
        </w:rPr>
        <w:t>ie przyprowadzający/odbierający dzieci do/ze przedszkola.</w:t>
      </w:r>
    </w:p>
    <w:p w:rsidR="00210B4C" w:rsidRPr="009F2A1C" w:rsidRDefault="00210B4C" w:rsidP="00210B4C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</w:rPr>
      </w:pPr>
      <w:r w:rsidRPr="009F2A1C">
        <w:rPr>
          <w:rFonts w:ascii="Times New Roman" w:hAnsi="Times New Roman"/>
        </w:rPr>
        <w:t>Opiekunowie odprowadzający i przyprowadzający dzieci mogą wchodzić do przestrzeni wspólnej przedszkola, zachowując zasady:</w:t>
      </w:r>
    </w:p>
    <w:p w:rsidR="00210B4C" w:rsidRDefault="00210B4C" w:rsidP="00210B4C">
      <w:pPr>
        <w:numPr>
          <w:ilvl w:val="1"/>
          <w:numId w:val="3"/>
        </w:numPr>
        <w:tabs>
          <w:tab w:val="clear" w:pos="1080"/>
        </w:tabs>
        <w:suppressAutoHyphens/>
        <w:spacing w:after="0" w:line="312" w:lineRule="auto"/>
        <w:ind w:left="18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jeden</w:t>
      </w:r>
      <w:r w:rsidRPr="00CB5270">
        <w:rPr>
          <w:rFonts w:ascii="Times New Roman" w:hAnsi="Times New Roman"/>
        </w:rPr>
        <w:t xml:space="preserve"> opiekun z dzieckiem/dziećmi,</w:t>
      </w:r>
    </w:p>
    <w:p w:rsidR="00210B4C" w:rsidRDefault="00210B4C" w:rsidP="00210B4C">
      <w:pPr>
        <w:numPr>
          <w:ilvl w:val="1"/>
          <w:numId w:val="3"/>
        </w:numPr>
        <w:tabs>
          <w:tab w:val="clear" w:pos="1080"/>
        </w:tabs>
        <w:suppressAutoHyphens/>
        <w:spacing w:after="0" w:line="312" w:lineRule="auto"/>
        <w:ind w:left="1891"/>
        <w:jc w:val="both"/>
        <w:rPr>
          <w:rFonts w:ascii="Times New Roman" w:hAnsi="Times New Roman"/>
        </w:rPr>
      </w:pPr>
      <w:r w:rsidRPr="009F2A1C">
        <w:rPr>
          <w:rFonts w:ascii="Times New Roman" w:hAnsi="Times New Roman"/>
        </w:rPr>
        <w:t>dystans od kolejnego opiekuna z dzieckiem/dziećmi musi wynosić min. 1,5 m,</w:t>
      </w:r>
    </w:p>
    <w:p w:rsidR="00210B4C" w:rsidRDefault="00210B4C" w:rsidP="00210B4C">
      <w:pPr>
        <w:numPr>
          <w:ilvl w:val="1"/>
          <w:numId w:val="3"/>
        </w:numPr>
        <w:tabs>
          <w:tab w:val="clear" w:pos="1080"/>
        </w:tabs>
        <w:suppressAutoHyphens/>
        <w:spacing w:after="0" w:line="312" w:lineRule="auto"/>
        <w:ind w:left="1891"/>
        <w:jc w:val="both"/>
        <w:rPr>
          <w:rFonts w:ascii="Times New Roman" w:hAnsi="Times New Roman"/>
        </w:rPr>
      </w:pPr>
      <w:r w:rsidRPr="009F2A1C">
        <w:rPr>
          <w:rFonts w:ascii="Times New Roman" w:hAnsi="Times New Roman"/>
        </w:rPr>
        <w:t>dystans od pracowników przedszkola musi wynosić min. 1,5 m,</w:t>
      </w:r>
    </w:p>
    <w:p w:rsidR="00210B4C" w:rsidRPr="009F2A1C" w:rsidRDefault="00210B4C" w:rsidP="00210B4C">
      <w:pPr>
        <w:numPr>
          <w:ilvl w:val="1"/>
          <w:numId w:val="3"/>
        </w:numPr>
        <w:tabs>
          <w:tab w:val="clear" w:pos="1080"/>
        </w:tabs>
        <w:suppressAutoHyphens/>
        <w:spacing w:after="0" w:line="312" w:lineRule="auto"/>
        <w:ind w:left="1891"/>
        <w:jc w:val="both"/>
        <w:rPr>
          <w:rFonts w:ascii="Times New Roman" w:hAnsi="Times New Roman"/>
        </w:rPr>
      </w:pPr>
      <w:r w:rsidRPr="009F2A1C">
        <w:rPr>
          <w:rFonts w:ascii="Times New Roman" w:hAnsi="Times New Roman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210B4C" w:rsidRDefault="00210B4C" w:rsidP="00210B4C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</w:rPr>
      </w:pPr>
      <w:r w:rsidRPr="009F2A1C">
        <w:rPr>
          <w:rFonts w:ascii="Times New Roman" w:hAnsi="Times New Roman" w:cs="Times New Roman"/>
        </w:rPr>
        <w:t>Po każdym kontakcie z osobami trzecimi należy dezynfekować ręce. W przypadku stosowania rękawiczek powinny być często zmieniane. Należy unikać dotykania twarzy i oczu w trakcie noszenia rękawiczek.</w:t>
      </w:r>
    </w:p>
    <w:p w:rsidR="00210B4C" w:rsidRDefault="00210B4C" w:rsidP="00210B4C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</w:rPr>
      </w:pPr>
      <w:r w:rsidRPr="009F2A1C">
        <w:rPr>
          <w:rFonts w:ascii="Times New Roman" w:hAnsi="Times New Roman" w:cs="Times New Roman"/>
        </w:rPr>
        <w:t>Wszystkim wchodzącym do budynku przedszkola należy umożliwić skorzystanie z płynu do dezynfekcji rąk.</w:t>
      </w:r>
    </w:p>
    <w:p w:rsidR="00210B4C" w:rsidRPr="009F2A1C" w:rsidRDefault="00210B4C" w:rsidP="00210B4C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</w:rPr>
      </w:pPr>
      <w:r w:rsidRPr="009F2A1C">
        <w:rPr>
          <w:rFonts w:ascii="Times New Roman" w:hAnsi="Times New Roman" w:cs="Times New Roman"/>
        </w:rPr>
        <w:t>Przy wejściu do budynku przedszkola należy zamieścić informację o obowiązku dezynfekowania rąk oraz instrukcję użycia środka dezynfekującego.</w:t>
      </w:r>
    </w:p>
    <w:p w:rsidR="007D6BF6" w:rsidRPr="00210B4C" w:rsidRDefault="007D6BF6" w:rsidP="00210B4C">
      <w:bookmarkStart w:id="0" w:name="_GoBack"/>
      <w:bookmarkEnd w:id="0"/>
    </w:p>
    <w:sectPr w:rsidR="007D6BF6" w:rsidRPr="00210B4C" w:rsidSect="00096EE2">
      <w:footerReference w:type="default" r:id="rId9"/>
      <w:pgSz w:w="11905" w:h="16837"/>
      <w:pgMar w:top="851" w:right="1417" w:bottom="851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FC7" w:rsidRDefault="00E01FC7">
      <w:pPr>
        <w:spacing w:after="0" w:line="240" w:lineRule="auto"/>
      </w:pPr>
      <w:r>
        <w:separator/>
      </w:r>
    </w:p>
  </w:endnote>
  <w:endnote w:type="continuationSeparator" w:id="0">
    <w:p w:rsidR="00E01FC7" w:rsidRDefault="00E0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1BC" w:rsidRPr="00BE71BC" w:rsidRDefault="00BE71BC" w:rsidP="00BE71BC">
    <w:pPr>
      <w:pStyle w:val="Stopka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BE71BC">
      <w:rPr>
        <w:rFonts w:ascii="Times New Roman" w:hAnsi="Times New Roman"/>
        <w:sz w:val="20"/>
        <w:szCs w:val="20"/>
      </w:rPr>
      <w:fldChar w:fldCharType="begin"/>
    </w:r>
    <w:r w:rsidRPr="00BE71BC">
      <w:rPr>
        <w:rFonts w:ascii="Times New Roman" w:hAnsi="Times New Roman"/>
        <w:sz w:val="20"/>
        <w:szCs w:val="20"/>
      </w:rPr>
      <w:instrText>PAGE   \* MERGEFORMAT</w:instrText>
    </w:r>
    <w:r w:rsidRPr="00BE71BC">
      <w:rPr>
        <w:rFonts w:ascii="Times New Roman" w:hAnsi="Times New Roman"/>
        <w:sz w:val="20"/>
        <w:szCs w:val="20"/>
      </w:rPr>
      <w:fldChar w:fldCharType="separate"/>
    </w:r>
    <w:r w:rsidR="00691064">
      <w:rPr>
        <w:rFonts w:ascii="Times New Roman" w:hAnsi="Times New Roman"/>
        <w:noProof/>
        <w:sz w:val="20"/>
        <w:szCs w:val="20"/>
      </w:rPr>
      <w:t>1</w:t>
    </w:r>
    <w:r w:rsidRPr="00BE71B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FC7" w:rsidRDefault="00E01FC7">
      <w:pPr>
        <w:spacing w:after="0" w:line="240" w:lineRule="auto"/>
      </w:pPr>
      <w:r>
        <w:separator/>
      </w:r>
    </w:p>
  </w:footnote>
  <w:footnote w:type="continuationSeparator" w:id="0">
    <w:p w:rsidR="00E01FC7" w:rsidRDefault="00E01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ABC"/>
    <w:multiLevelType w:val="hybridMultilevel"/>
    <w:tmpl w:val="E346ACB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A4D30B0"/>
    <w:multiLevelType w:val="multilevel"/>
    <w:tmpl w:val="AAC8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A070870"/>
    <w:multiLevelType w:val="hybridMultilevel"/>
    <w:tmpl w:val="C2083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1550FC"/>
    <w:multiLevelType w:val="multilevel"/>
    <w:tmpl w:val="376A389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55"/>
    <w:rsid w:val="00031C95"/>
    <w:rsid w:val="00096EE2"/>
    <w:rsid w:val="001C2562"/>
    <w:rsid w:val="001E39D4"/>
    <w:rsid w:val="00210B4C"/>
    <w:rsid w:val="00342A68"/>
    <w:rsid w:val="003733AB"/>
    <w:rsid w:val="00405035"/>
    <w:rsid w:val="0048301E"/>
    <w:rsid w:val="00561BC4"/>
    <w:rsid w:val="005F00D9"/>
    <w:rsid w:val="005F7017"/>
    <w:rsid w:val="00691064"/>
    <w:rsid w:val="007D6BF6"/>
    <w:rsid w:val="00834D45"/>
    <w:rsid w:val="008615C3"/>
    <w:rsid w:val="008F320A"/>
    <w:rsid w:val="00930C48"/>
    <w:rsid w:val="00A72FD9"/>
    <w:rsid w:val="00BE2E50"/>
    <w:rsid w:val="00BE71BC"/>
    <w:rsid w:val="00D7655C"/>
    <w:rsid w:val="00DC4BB0"/>
    <w:rsid w:val="00DF45E2"/>
    <w:rsid w:val="00E01FC7"/>
    <w:rsid w:val="00E20EAD"/>
    <w:rsid w:val="00E63C3E"/>
    <w:rsid w:val="00EE46DC"/>
    <w:rsid w:val="00F4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47F93-6EFB-4307-B92E-B5142292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BF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495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okomentarza">
    <w:name w:val="annotation reference"/>
    <w:uiPriority w:val="99"/>
    <w:semiHidden/>
    <w:unhideWhenUsed/>
    <w:rsid w:val="001C25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256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C256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5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256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2562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E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71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71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71B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0B4C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A20F-FE90-4AAB-92C6-A7B65725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Zmysłowska</dc:creator>
  <cp:keywords/>
  <cp:lastModifiedBy>Admin</cp:lastModifiedBy>
  <cp:revision>3</cp:revision>
  <cp:lastPrinted>2021-08-25T13:28:00Z</cp:lastPrinted>
  <dcterms:created xsi:type="dcterms:W3CDTF">2021-08-25T13:38:00Z</dcterms:created>
  <dcterms:modified xsi:type="dcterms:W3CDTF">2021-10-21T09:20:00Z</dcterms:modified>
</cp:coreProperties>
</file>